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FD3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-577215</wp:posOffset>
            </wp:positionV>
            <wp:extent cx="767715" cy="786765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FD3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FD3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 Е Ш Е Н И Е</w:t>
      </w:r>
    </w:p>
    <w:p w:rsidR="00FD359D" w:rsidRDefault="00FD359D" w:rsidP="00FD3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5B" w:rsidRDefault="0046111E" w:rsidP="00FD3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 </w:t>
      </w:r>
      <w:r w:rsidR="0049225B">
        <w:rPr>
          <w:rFonts w:ascii="Times New Roman" w:hAnsi="Times New Roman" w:cs="Times New Roman"/>
          <w:sz w:val="28"/>
          <w:szCs w:val="28"/>
        </w:rPr>
        <w:t>№______</w:t>
      </w:r>
    </w:p>
    <w:p w:rsidR="008811E1" w:rsidRDefault="008811E1" w:rsidP="00C3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1E1" w:rsidRDefault="008811E1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98082F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</w:p>
    <w:p w:rsidR="008811E1" w:rsidRDefault="001D0617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в перечень услуг</w:t>
      </w:r>
      <w:r w:rsidR="003C3C10">
        <w:rPr>
          <w:rFonts w:ascii="Times New Roman" w:hAnsi="Times New Roman" w:cs="Times New Roman"/>
          <w:sz w:val="24"/>
          <w:szCs w:val="24"/>
        </w:rPr>
        <w:t>,</w:t>
      </w:r>
    </w:p>
    <w:p w:rsidR="003C3C10" w:rsidRDefault="001D0617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являю</w:t>
      </w:r>
      <w:r w:rsidR="00A14E92">
        <w:rPr>
          <w:rFonts w:ascii="Times New Roman" w:hAnsi="Times New Roman" w:cs="Times New Roman"/>
          <w:sz w:val="24"/>
          <w:szCs w:val="24"/>
        </w:rPr>
        <w:t>тся необходимым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034D" w:rsidRDefault="0077034D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14E92">
        <w:rPr>
          <w:rFonts w:ascii="Times New Roman" w:hAnsi="Times New Roman" w:cs="Times New Roman"/>
          <w:sz w:val="24"/>
          <w:szCs w:val="24"/>
        </w:rPr>
        <w:t>обязательным</w:t>
      </w:r>
      <w:r w:rsidR="001D0617">
        <w:rPr>
          <w:rFonts w:ascii="Times New Roman" w:hAnsi="Times New Roman" w:cs="Times New Roman"/>
          <w:sz w:val="24"/>
          <w:szCs w:val="24"/>
        </w:rPr>
        <w:t>и</w:t>
      </w:r>
      <w:r w:rsidR="003C3C10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</w:p>
    <w:p w:rsidR="003C3C10" w:rsidRDefault="003C3C10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C51642">
        <w:rPr>
          <w:rFonts w:ascii="Times New Roman" w:hAnsi="Times New Roman" w:cs="Times New Roman"/>
          <w:sz w:val="24"/>
          <w:szCs w:val="24"/>
        </w:rPr>
        <w:t>ственной (муниципальной) услуги</w:t>
      </w:r>
    </w:p>
    <w:p w:rsidR="008811E1" w:rsidRDefault="008811E1" w:rsidP="0046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FB" w:rsidRPr="00A71F89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F89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 w:rsidRPr="00A71F89">
        <w:rPr>
          <w:rFonts w:ascii="Times New Roman" w:hAnsi="Times New Roman"/>
          <w:sz w:val="24"/>
          <w:szCs w:val="24"/>
        </w:rPr>
        <w:t xml:space="preserve"> </w:t>
      </w:r>
      <w:r w:rsidRPr="00A71F8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8811E1">
        <w:rPr>
          <w:rFonts w:ascii="Times New Roman" w:hAnsi="Times New Roman"/>
          <w:sz w:val="24"/>
          <w:szCs w:val="24"/>
        </w:rPr>
        <w:t xml:space="preserve"> </w:t>
      </w:r>
      <w:r w:rsidR="00FD359D" w:rsidRPr="007F5BD4">
        <w:rPr>
          <w:rFonts w:ascii="Times New Roman" w:hAnsi="Times New Roman"/>
          <w:sz w:val="24"/>
          <w:szCs w:val="24"/>
        </w:rPr>
        <w:t xml:space="preserve"> ст. </w:t>
      </w:r>
      <w:r w:rsidR="002118DB">
        <w:rPr>
          <w:rFonts w:ascii="Times New Roman" w:hAnsi="Times New Roman"/>
          <w:sz w:val="24"/>
          <w:szCs w:val="24"/>
        </w:rPr>
        <w:t>23</w:t>
      </w:r>
      <w:r w:rsidR="00FD359D" w:rsidRPr="007F5BD4">
        <w:rPr>
          <w:rFonts w:ascii="Times New Roman" w:hAnsi="Times New Roman"/>
          <w:sz w:val="24"/>
          <w:szCs w:val="24"/>
        </w:rPr>
        <w:t xml:space="preserve"> Жилищного кодекса</w:t>
      </w:r>
      <w:r w:rsidR="008811E1" w:rsidRPr="007F5BD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46111E" w:rsidRPr="007F5BD4">
        <w:rPr>
          <w:rFonts w:ascii="Times New Roman" w:hAnsi="Times New Roman"/>
          <w:sz w:val="24"/>
          <w:szCs w:val="24"/>
        </w:rPr>
        <w:t xml:space="preserve">, </w:t>
      </w:r>
      <w:r w:rsidR="008811E1" w:rsidRPr="007F5BD4">
        <w:rPr>
          <w:rFonts w:ascii="Times New Roman" w:hAnsi="Times New Roman"/>
          <w:sz w:val="24"/>
          <w:szCs w:val="24"/>
        </w:rPr>
        <w:t>Федеральным  законом  от 27.07.2010 №</w:t>
      </w:r>
      <w:r w:rsidR="00FD359D" w:rsidRPr="007F5BD4">
        <w:rPr>
          <w:rFonts w:ascii="Times New Roman" w:hAnsi="Times New Roman"/>
          <w:sz w:val="24"/>
          <w:szCs w:val="24"/>
        </w:rPr>
        <w:t xml:space="preserve"> 210-ФЗ «</w:t>
      </w:r>
      <w:r w:rsidR="008811E1" w:rsidRPr="007F5BD4">
        <w:rPr>
          <w:rFonts w:ascii="Times New Roman" w:hAnsi="Times New Roman"/>
          <w:sz w:val="24"/>
          <w:szCs w:val="24"/>
        </w:rPr>
        <w:t>Об  организации предоставления государственных и муниципальных услуг»,</w:t>
      </w:r>
      <w:r w:rsidRPr="007F5BD4">
        <w:rPr>
          <w:rFonts w:ascii="Times New Roman" w:hAnsi="Times New Roman"/>
          <w:sz w:val="24"/>
          <w:szCs w:val="24"/>
        </w:rPr>
        <w:t xml:space="preserve"> Законом Московской области от 24.07.2014 №</w:t>
      </w:r>
      <w:r w:rsidR="00212C9A" w:rsidRPr="007F5BD4">
        <w:rPr>
          <w:rFonts w:ascii="Times New Roman" w:hAnsi="Times New Roman"/>
          <w:sz w:val="24"/>
          <w:szCs w:val="24"/>
        </w:rPr>
        <w:t xml:space="preserve"> </w:t>
      </w:r>
      <w:r w:rsidRPr="007F5BD4">
        <w:rPr>
          <w:rFonts w:ascii="Times New Roman" w:hAnsi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7F5BD4">
        <w:rPr>
          <w:rFonts w:ascii="Times New Roman" w:hAnsi="Times New Roman"/>
          <w:sz w:val="24"/>
          <w:szCs w:val="24"/>
        </w:rPr>
        <w:t xml:space="preserve">ковской области», </w:t>
      </w:r>
      <w:r w:rsidR="00FD359D" w:rsidRPr="007F5BD4">
        <w:rPr>
          <w:rFonts w:ascii="Times New Roman" w:hAnsi="Times New Roman"/>
          <w:sz w:val="24"/>
          <w:szCs w:val="24"/>
        </w:rPr>
        <w:t>Совет депутатов Лотошинского муниципального района Московской</w:t>
      </w:r>
      <w:proofErr w:type="gramEnd"/>
      <w:r w:rsidR="00FD359D" w:rsidRPr="007F5BD4">
        <w:rPr>
          <w:rFonts w:ascii="Times New Roman" w:hAnsi="Times New Roman"/>
          <w:sz w:val="24"/>
          <w:szCs w:val="24"/>
        </w:rPr>
        <w:t xml:space="preserve"> области</w:t>
      </w:r>
      <w:bookmarkStart w:id="0" w:name="_GoBack"/>
      <w:bookmarkEnd w:id="0"/>
    </w:p>
    <w:p w:rsidR="00C31774" w:rsidRPr="00A71F8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F89">
        <w:rPr>
          <w:rFonts w:ascii="Times New Roman" w:hAnsi="Times New Roman"/>
          <w:b/>
          <w:sz w:val="24"/>
          <w:szCs w:val="24"/>
          <w:u w:val="single"/>
        </w:rPr>
        <w:t>р е ш и л:</w:t>
      </w:r>
    </w:p>
    <w:p w:rsidR="008811E1" w:rsidRDefault="008811E1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98082F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техн</w:t>
      </w:r>
      <w:r w:rsidR="00A14E92">
        <w:rPr>
          <w:rFonts w:ascii="Times New Roman" w:hAnsi="Times New Roman" w:cs="Times New Roman"/>
          <w:sz w:val="24"/>
          <w:szCs w:val="24"/>
        </w:rPr>
        <w:t>ическ</w:t>
      </w:r>
      <w:r w:rsidR="00A24544">
        <w:rPr>
          <w:rFonts w:ascii="Times New Roman" w:hAnsi="Times New Roman" w:cs="Times New Roman"/>
          <w:sz w:val="24"/>
          <w:szCs w:val="24"/>
        </w:rPr>
        <w:t>ого</w:t>
      </w:r>
      <w:r w:rsidR="001D0617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A24544">
        <w:rPr>
          <w:rFonts w:ascii="Times New Roman" w:hAnsi="Times New Roman" w:cs="Times New Roman"/>
          <w:sz w:val="24"/>
          <w:szCs w:val="24"/>
        </w:rPr>
        <w:t>а</w:t>
      </w:r>
      <w:r w:rsidR="001D0617">
        <w:rPr>
          <w:rFonts w:ascii="Times New Roman" w:hAnsi="Times New Roman" w:cs="Times New Roman"/>
          <w:sz w:val="24"/>
          <w:szCs w:val="24"/>
        </w:rPr>
        <w:t xml:space="preserve"> в перечень услуг, которые являю</w:t>
      </w:r>
      <w:r w:rsidR="00A14E92">
        <w:rPr>
          <w:rFonts w:ascii="Times New Roman" w:hAnsi="Times New Roman" w:cs="Times New Roman"/>
          <w:sz w:val="24"/>
          <w:szCs w:val="24"/>
        </w:rPr>
        <w:t>тся необходимым</w:t>
      </w:r>
      <w:r w:rsidR="001D0617">
        <w:rPr>
          <w:rFonts w:ascii="Times New Roman" w:hAnsi="Times New Roman" w:cs="Times New Roman"/>
          <w:sz w:val="24"/>
          <w:szCs w:val="24"/>
        </w:rPr>
        <w:t>и</w:t>
      </w:r>
      <w:r w:rsidR="00A14E92">
        <w:rPr>
          <w:rFonts w:ascii="Times New Roman" w:hAnsi="Times New Roman" w:cs="Times New Roman"/>
          <w:sz w:val="24"/>
          <w:szCs w:val="24"/>
        </w:rPr>
        <w:t xml:space="preserve"> и обязательным</w:t>
      </w:r>
      <w:r w:rsidR="001D0617">
        <w:rPr>
          <w:rFonts w:ascii="Times New Roman" w:hAnsi="Times New Roman" w:cs="Times New Roman"/>
          <w:sz w:val="24"/>
          <w:szCs w:val="24"/>
        </w:rPr>
        <w:t>и</w:t>
      </w:r>
      <w:r w:rsidR="00A14E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A14E92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6111E"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2118DB">
        <w:rPr>
          <w:rFonts w:ascii="Times New Roman" w:hAnsi="Times New Roman" w:cs="Times New Roman"/>
          <w:sz w:val="24"/>
          <w:szCs w:val="24"/>
        </w:rPr>
        <w:t>по выдаче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E92">
        <w:rPr>
          <w:rFonts w:ascii="Times New Roman" w:hAnsi="Times New Roman" w:cs="Times New Roman"/>
          <w:sz w:val="24"/>
          <w:szCs w:val="24"/>
        </w:rPr>
        <w:t xml:space="preserve">в </w:t>
      </w:r>
      <w:r w:rsidR="0046111E">
        <w:rPr>
          <w:rFonts w:ascii="Times New Roman" w:hAnsi="Times New Roman" w:cs="Times New Roman"/>
          <w:sz w:val="24"/>
          <w:szCs w:val="24"/>
        </w:rPr>
        <w:t>соответствии с  пунктом 3 части 1 ст.9 Федерального закона от 27.07.2010 №210-ФЗ «Об организации предоставления  государственных и муниципальных  услуг».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519" w:rsidRPr="00A71F89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 w:rsidRPr="00A71F89">
        <w:rPr>
          <w:rFonts w:ascii="Times New Roman" w:hAnsi="Times New Roman" w:cs="Times New Roman"/>
          <w:sz w:val="24"/>
          <w:szCs w:val="24"/>
        </w:rPr>
        <w:t>Сельская новь</w:t>
      </w:r>
      <w:r w:rsidRPr="00A71F8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6111E" w:rsidRPr="00A71F89" w:rsidRDefault="0046111E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  </w:t>
      </w:r>
      <w:r w:rsidR="0023262D">
        <w:rPr>
          <w:rFonts w:ascii="Times New Roman" w:hAnsi="Times New Roman" w:cs="Times New Roman"/>
          <w:sz w:val="24"/>
          <w:szCs w:val="24"/>
        </w:rPr>
        <w:t xml:space="preserve">      </w:t>
      </w:r>
      <w:r w:rsidRPr="00A71F89">
        <w:rPr>
          <w:rFonts w:ascii="Times New Roman" w:hAnsi="Times New Roman" w:cs="Times New Roman"/>
          <w:sz w:val="24"/>
          <w:szCs w:val="24"/>
        </w:rPr>
        <w:t xml:space="preserve"> Р.Н.Смирнов</w:t>
      </w:r>
    </w:p>
    <w:p w:rsidR="00DB777F" w:rsidRPr="00A71F8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A71F89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Глава Лотошинского </w:t>
      </w:r>
    </w:p>
    <w:p w:rsidR="0046111E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46111E" w:rsidRDefault="0046111E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D76" w:rsidRPr="00A71F89" w:rsidRDefault="00E60519" w:rsidP="00232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eastAsia="Calibri" w:hAnsi="Times New Roman" w:cs="Times New Roman"/>
          <w:sz w:val="24"/>
          <w:szCs w:val="24"/>
        </w:rPr>
        <w:t>Разослать: депутатам-15 экз., редакции газеты</w:t>
      </w:r>
      <w:r w:rsidR="00FB2CF8" w:rsidRPr="00A71F89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ГАС "Выборы", 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отделу </w:t>
      </w:r>
      <w:r w:rsidRPr="00A71F89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1F89">
        <w:rPr>
          <w:rFonts w:ascii="Times New Roman" w:hAnsi="Times New Roman"/>
          <w:bCs/>
          <w:sz w:val="24"/>
          <w:szCs w:val="24"/>
        </w:rPr>
        <w:t xml:space="preserve">территориальному отделу Лотошинского муниципального района Главархитектуры, </w:t>
      </w:r>
      <w:r w:rsidR="00FB2CF8" w:rsidRPr="00A71F89">
        <w:rPr>
          <w:rFonts w:ascii="Times New Roman" w:hAnsi="Times New Roman"/>
          <w:bCs/>
          <w:sz w:val="24"/>
          <w:szCs w:val="24"/>
        </w:rPr>
        <w:t>Г</w:t>
      </w:r>
      <w:r w:rsidR="00B43729" w:rsidRPr="00A71F89">
        <w:rPr>
          <w:rFonts w:ascii="Times New Roman" w:hAnsi="Times New Roman"/>
          <w:bCs/>
          <w:sz w:val="24"/>
          <w:szCs w:val="24"/>
        </w:rPr>
        <w:t>П</w:t>
      </w:r>
      <w:r w:rsidRPr="00A71F89">
        <w:rPr>
          <w:rFonts w:ascii="Times New Roman" w:hAnsi="Times New Roman"/>
          <w:bCs/>
          <w:sz w:val="24"/>
          <w:szCs w:val="24"/>
        </w:rPr>
        <w:t xml:space="preserve"> </w:t>
      </w:r>
      <w:r w:rsidR="00FB2CF8" w:rsidRPr="00A71F89">
        <w:rPr>
          <w:rFonts w:ascii="Times New Roman" w:hAnsi="Times New Roman"/>
          <w:bCs/>
          <w:sz w:val="24"/>
          <w:szCs w:val="24"/>
        </w:rPr>
        <w:t>Лотошино</w:t>
      </w:r>
      <w:r w:rsidRPr="00A71F89"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A71F89">
        <w:rPr>
          <w:rFonts w:ascii="Times New Roman" w:eastAsia="Calibri" w:hAnsi="Times New Roman" w:cs="Times New Roman"/>
          <w:sz w:val="24"/>
          <w:szCs w:val="24"/>
        </w:rPr>
        <w:t xml:space="preserve"> юридическому отделу, прокурору, в дело.</w:t>
      </w:r>
    </w:p>
    <w:sectPr w:rsidR="00DB3D76" w:rsidRPr="00A71F89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967BE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0617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8DB"/>
    <w:rsid w:val="00211D11"/>
    <w:rsid w:val="00212C9A"/>
    <w:rsid w:val="002135B7"/>
    <w:rsid w:val="00216787"/>
    <w:rsid w:val="0022164B"/>
    <w:rsid w:val="00222935"/>
    <w:rsid w:val="0023262D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4386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3C10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34C0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0405"/>
    <w:rsid w:val="0046111E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026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034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A56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BD4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11E1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5CB2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082F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E92"/>
    <w:rsid w:val="00A14F0D"/>
    <w:rsid w:val="00A150A7"/>
    <w:rsid w:val="00A17E0A"/>
    <w:rsid w:val="00A17F2C"/>
    <w:rsid w:val="00A22AFC"/>
    <w:rsid w:val="00A2341C"/>
    <w:rsid w:val="00A2419B"/>
    <w:rsid w:val="00A24544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AF2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087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1642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DF6670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359D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3</cp:revision>
  <cp:lastPrinted>2017-11-14T10:34:00Z</cp:lastPrinted>
  <dcterms:created xsi:type="dcterms:W3CDTF">2017-11-17T13:00:00Z</dcterms:created>
  <dcterms:modified xsi:type="dcterms:W3CDTF">2017-11-19T14:19:00Z</dcterms:modified>
</cp:coreProperties>
</file>